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A245F2">
        <w:rPr>
          <w:rFonts w:ascii="Arial" w:eastAsia="Times New Roman" w:hAnsi="Arial" w:cs="Arial"/>
          <w:b/>
          <w:sz w:val="24"/>
          <w:szCs w:val="24"/>
        </w:rPr>
        <w:t>20942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A245F2" w:rsidRPr="00A245F2">
        <w:rPr>
          <w:rFonts w:ascii="Arial" w:hAnsi="Arial" w:cs="Arial"/>
          <w:b/>
          <w:sz w:val="24"/>
          <w:szCs w:val="24"/>
        </w:rPr>
        <w:t>Кожа. Кожа для верха обуви хромового дубления. Технические требования и методы испытаний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</w:t>
      </w:r>
      <w:r w:rsidR="002C2744">
        <w:rPr>
          <w:rFonts w:ascii="Arial" w:hAnsi="Arial" w:cs="Arial"/>
          <w:b/>
          <w:sz w:val="24"/>
          <w:szCs w:val="24"/>
        </w:rPr>
        <w:t>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A245F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Pr="00D869A5">
        <w:rPr>
          <w:rFonts w:ascii="Arial" w:hAnsi="Arial" w:cs="Arial"/>
          <w:sz w:val="24"/>
          <w:szCs w:val="24"/>
        </w:rPr>
        <w:t xml:space="preserve">государственной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год, 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39-од,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DF4E55" w:rsidRPr="00DF4E55">
        <w:rPr>
          <w:rFonts w:ascii="Arial" w:hAnsi="Arial" w:cs="Arial"/>
          <w:sz w:val="24"/>
          <w:szCs w:val="24"/>
        </w:rPr>
        <w:t>ТС 01</w:t>
      </w:r>
      <w:r w:rsidR="00A245F2">
        <w:rPr>
          <w:rFonts w:ascii="Arial" w:hAnsi="Arial" w:cs="Arial"/>
          <w:sz w:val="24"/>
          <w:szCs w:val="24"/>
        </w:rPr>
        <w:t>7</w:t>
      </w:r>
      <w:r w:rsidR="00DF4E55" w:rsidRPr="00DF4E55">
        <w:rPr>
          <w:rFonts w:ascii="Arial" w:hAnsi="Arial" w:cs="Arial"/>
          <w:sz w:val="24"/>
          <w:szCs w:val="24"/>
        </w:rPr>
        <w:t xml:space="preserve">/2011 </w:t>
      </w:r>
      <w:r w:rsidRPr="00D869A5">
        <w:rPr>
          <w:rFonts w:ascii="Arial" w:hAnsi="Arial" w:cs="Arial"/>
          <w:sz w:val="24"/>
          <w:szCs w:val="24"/>
        </w:rPr>
        <w:t>«</w:t>
      </w:r>
      <w:r w:rsidR="00A245F2">
        <w:rPr>
          <w:rFonts w:ascii="Arial" w:hAnsi="Arial" w:cs="Arial"/>
          <w:sz w:val="24"/>
          <w:szCs w:val="24"/>
        </w:rPr>
        <w:t xml:space="preserve">О безопасности продукции легкой </w:t>
      </w:r>
      <w:r w:rsidR="00A245F2" w:rsidRPr="00A245F2">
        <w:rPr>
          <w:rFonts w:ascii="Arial" w:hAnsi="Arial" w:cs="Arial"/>
          <w:sz w:val="24"/>
          <w:szCs w:val="24"/>
        </w:rPr>
        <w:t>промышленности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3556B7">
        <w:rPr>
          <w:rFonts w:ascii="Arial" w:hAnsi="Arial" w:cs="Arial"/>
          <w:sz w:val="24"/>
          <w:szCs w:val="24"/>
        </w:rPr>
        <w:t>с</w:t>
      </w:r>
      <w:r w:rsidR="00A245F2">
        <w:rPr>
          <w:rFonts w:ascii="Arial" w:hAnsi="Arial" w:cs="Arial"/>
          <w:sz w:val="24"/>
          <w:szCs w:val="24"/>
        </w:rPr>
        <w:t xml:space="preserve">татья 6; </w:t>
      </w:r>
      <w:r w:rsidR="003556B7">
        <w:rPr>
          <w:rFonts w:ascii="Arial" w:hAnsi="Arial" w:cs="Arial"/>
          <w:sz w:val="24"/>
          <w:szCs w:val="24"/>
        </w:rPr>
        <w:t>п</w:t>
      </w:r>
      <w:r w:rsidR="00A245F2" w:rsidRPr="00A245F2">
        <w:rPr>
          <w:rFonts w:ascii="Arial" w:hAnsi="Arial" w:cs="Arial"/>
          <w:sz w:val="24"/>
          <w:szCs w:val="24"/>
        </w:rPr>
        <w:t>рило</w:t>
      </w:r>
      <w:r w:rsidR="00A245F2">
        <w:rPr>
          <w:rFonts w:ascii="Arial" w:hAnsi="Arial" w:cs="Arial"/>
          <w:sz w:val="24"/>
          <w:szCs w:val="24"/>
        </w:rPr>
        <w:t>жение 8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2C2744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E30F9A" w:rsidRPr="00AA0534" w:rsidRDefault="00A245F2" w:rsidP="00E30F9A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A245F2">
        <w:rPr>
          <w:rFonts w:ascii="Arial" w:hAnsi="Arial" w:cs="Arial"/>
          <w:sz w:val="24"/>
          <w:szCs w:val="24"/>
        </w:rPr>
        <w:t>Настоящий документ определяет требования, методы испытания и методы отбора проб для кожи полностью хромового дубления. Настоящий документ применим к коже для верха обуви, которая используется в спортивной обуви общего назначения, школьной обуви, повседневной обуви, мужской городской обуви, женской городской обуви, обуви для холодной погоды, модной обуви, детской обуви и обуви для помещений.</w:t>
      </w:r>
    </w:p>
    <w:p w:rsidR="00611371" w:rsidRDefault="00A245F2" w:rsidP="00A245F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45F2">
        <w:rPr>
          <w:rFonts w:ascii="Arial" w:hAnsi="Arial" w:cs="Arial"/>
          <w:sz w:val="24"/>
          <w:szCs w:val="24"/>
        </w:rPr>
        <w:t>Кожа широко используется в обувной промышленности. Хотя различные дубильные вещества могут быть использованы для производства кожи, хром III по-прежнему является наиболее важным веществом в дублении кожи для обуви. Настоящий документ определяет требования для различных типов кожи полностью хромового дубления, которые использованы в обувной промышленности.</w:t>
      </w:r>
    </w:p>
    <w:p w:rsidR="00EA1288" w:rsidRDefault="00EA1288" w:rsidP="00A245F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стандарте приведены физические характеристики (</w:t>
      </w:r>
      <w:r w:rsidRPr="00EA1288">
        <w:rPr>
          <w:rFonts w:ascii="Arial" w:hAnsi="Arial" w:cs="Arial"/>
          <w:sz w:val="24"/>
          <w:szCs w:val="24"/>
        </w:rPr>
        <w:t>предел прочности</w:t>
      </w:r>
      <w:r>
        <w:rPr>
          <w:rFonts w:ascii="Arial" w:hAnsi="Arial" w:cs="Arial"/>
          <w:sz w:val="24"/>
          <w:szCs w:val="24"/>
        </w:rPr>
        <w:t>,</w:t>
      </w:r>
      <w:r w:rsidRPr="00EA1288">
        <w:t xml:space="preserve"> </w:t>
      </w:r>
      <w:r w:rsidRPr="00EA1288">
        <w:rPr>
          <w:rFonts w:ascii="Arial" w:hAnsi="Arial" w:cs="Arial"/>
          <w:sz w:val="24"/>
          <w:szCs w:val="24"/>
        </w:rPr>
        <w:t>относительное удлинение</w:t>
      </w:r>
      <w:r>
        <w:rPr>
          <w:rFonts w:ascii="Arial" w:hAnsi="Arial" w:cs="Arial"/>
          <w:sz w:val="24"/>
          <w:szCs w:val="24"/>
        </w:rPr>
        <w:t xml:space="preserve">, </w:t>
      </w:r>
      <w:r w:rsidRPr="00EA1288">
        <w:rPr>
          <w:rFonts w:ascii="Arial" w:hAnsi="Arial" w:cs="Arial"/>
          <w:sz w:val="24"/>
          <w:szCs w:val="24"/>
        </w:rPr>
        <w:t>предел прочности при раздирании</w:t>
      </w:r>
      <w:r>
        <w:rPr>
          <w:rFonts w:ascii="Arial" w:hAnsi="Arial" w:cs="Arial"/>
          <w:sz w:val="24"/>
          <w:szCs w:val="24"/>
        </w:rPr>
        <w:t xml:space="preserve">, </w:t>
      </w:r>
      <w:r w:rsidRPr="00EA1288">
        <w:rPr>
          <w:rFonts w:ascii="Arial" w:hAnsi="Arial" w:cs="Arial"/>
          <w:sz w:val="24"/>
          <w:szCs w:val="24"/>
        </w:rPr>
        <w:t>сопротивление изгибу</w:t>
      </w:r>
      <w:r>
        <w:rPr>
          <w:rFonts w:ascii="Arial" w:hAnsi="Arial" w:cs="Arial"/>
          <w:sz w:val="24"/>
          <w:szCs w:val="24"/>
        </w:rPr>
        <w:t xml:space="preserve">, </w:t>
      </w:r>
      <w:r w:rsidRPr="00EA1288">
        <w:rPr>
          <w:rFonts w:ascii="Arial" w:hAnsi="Arial" w:cs="Arial"/>
          <w:sz w:val="24"/>
          <w:szCs w:val="24"/>
        </w:rPr>
        <w:t>вздувание при трещине</w:t>
      </w:r>
      <w:r>
        <w:rPr>
          <w:rFonts w:ascii="Arial" w:hAnsi="Arial" w:cs="Arial"/>
          <w:sz w:val="24"/>
          <w:szCs w:val="24"/>
        </w:rPr>
        <w:t xml:space="preserve">, </w:t>
      </w:r>
      <w:r w:rsidRPr="00EA1288">
        <w:rPr>
          <w:rFonts w:ascii="Arial" w:hAnsi="Arial" w:cs="Arial"/>
          <w:sz w:val="24"/>
          <w:szCs w:val="24"/>
        </w:rPr>
        <w:t>нагрузка на трещину</w:t>
      </w:r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др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) и химические характеристики (</w:t>
      </w:r>
      <w:r w:rsidRPr="00EA1288">
        <w:rPr>
          <w:rFonts w:ascii="Arial" w:hAnsi="Arial" w:cs="Arial"/>
          <w:sz w:val="24"/>
          <w:szCs w:val="24"/>
        </w:rPr>
        <w:t xml:space="preserve">содержание хрома </w:t>
      </w:r>
      <w:proofErr w:type="spellStart"/>
      <w:r w:rsidRPr="00EA1288">
        <w:rPr>
          <w:rFonts w:ascii="Arial" w:hAnsi="Arial" w:cs="Arial"/>
          <w:sz w:val="24"/>
          <w:szCs w:val="24"/>
        </w:rPr>
        <w:t>iii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EA1288">
        <w:rPr>
          <w:rFonts w:ascii="Arial" w:hAnsi="Arial" w:cs="Arial"/>
          <w:sz w:val="24"/>
          <w:szCs w:val="24"/>
        </w:rPr>
        <w:t>общее с</w:t>
      </w:r>
      <w:r>
        <w:rPr>
          <w:rFonts w:ascii="Arial" w:hAnsi="Arial" w:cs="Arial"/>
          <w:sz w:val="24"/>
          <w:szCs w:val="24"/>
        </w:rPr>
        <w:t xml:space="preserve">одержание хлорированного фенола, </w:t>
      </w:r>
      <w:r w:rsidRPr="00EA1288">
        <w:rPr>
          <w:rFonts w:ascii="Arial" w:hAnsi="Arial" w:cs="Arial"/>
          <w:sz w:val="24"/>
          <w:szCs w:val="24"/>
        </w:rPr>
        <w:t>содержание формальдегида</w:t>
      </w:r>
      <w:r>
        <w:rPr>
          <w:rFonts w:ascii="Arial" w:hAnsi="Arial" w:cs="Arial"/>
          <w:sz w:val="24"/>
          <w:szCs w:val="24"/>
        </w:rPr>
        <w:t xml:space="preserve"> и др.), также требования к упаковке и маркировк</w:t>
      </w:r>
      <w:r w:rsidR="004A40AA">
        <w:rPr>
          <w:rFonts w:ascii="Arial" w:hAnsi="Arial" w:cs="Arial"/>
          <w:sz w:val="24"/>
          <w:szCs w:val="24"/>
        </w:rPr>
        <w:t>е кожи.</w:t>
      </w:r>
    </w:p>
    <w:p w:rsidR="00EA1288" w:rsidRDefault="00EA1288" w:rsidP="00A245F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2C2744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331CA" w:rsidRPr="005331CA" w:rsidRDefault="005331CA" w:rsidP="005331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>
        <w:rPr>
          <w:rFonts w:ascii="Arial" w:hAnsi="Arial" w:cs="Arial"/>
          <w:sz w:val="24"/>
          <w:szCs w:val="24"/>
        </w:rPr>
        <w:t>статьи 6 и Приложения 8 «Требования химической и биологической безопасности кожи, меха и изделий из них» технического регламента Таможенного союза «О безопасности продукции легкой промышленности» (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ТС 017/2011)</w:t>
      </w:r>
      <w:r w:rsidRPr="005331CA">
        <w:rPr>
          <w:rFonts w:ascii="Arial" w:hAnsi="Arial" w:cs="Arial"/>
          <w:sz w:val="24"/>
          <w:szCs w:val="24"/>
        </w:rPr>
        <w:t>.</w:t>
      </w:r>
    </w:p>
    <w:p w:rsidR="00E30F9A" w:rsidRDefault="005331CA" w:rsidP="005331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E30F9A" w:rsidRDefault="00E30F9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2C2744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A40AA" w:rsidRDefault="00214412" w:rsidP="004A40A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4A40AA">
        <w:rPr>
          <w:rFonts w:ascii="Arial" w:hAnsi="Arial" w:cs="Arial"/>
          <w:sz w:val="24"/>
          <w:szCs w:val="24"/>
        </w:rPr>
        <w:t xml:space="preserve">ГОСТ 32994-2014 </w:t>
      </w:r>
      <w:r w:rsidR="004A40AA" w:rsidRPr="004A40AA">
        <w:rPr>
          <w:rFonts w:ascii="Arial" w:hAnsi="Arial" w:cs="Arial"/>
          <w:sz w:val="24"/>
          <w:szCs w:val="24"/>
        </w:rPr>
        <w:t xml:space="preserve">Кожа для верха обуви. Технические условия </w:t>
      </w:r>
    </w:p>
    <w:p w:rsidR="004A40AA" w:rsidRDefault="004A40AA" w:rsidP="004A40A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939-94 </w:t>
      </w:r>
      <w:r w:rsidRPr="004A40AA">
        <w:rPr>
          <w:rFonts w:ascii="Arial" w:hAnsi="Arial" w:cs="Arial"/>
          <w:sz w:val="24"/>
          <w:szCs w:val="24"/>
        </w:rPr>
        <w:t>Кожа для верха обуви. Технические условия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2C2744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</w:t>
      </w:r>
      <w:r w:rsidR="002C2744">
        <w:rPr>
          <w:rFonts w:ascii="Arial" w:hAnsi="Arial" w:cs="Arial"/>
          <w:b/>
          <w:sz w:val="24"/>
          <w:szCs w:val="24"/>
        </w:rPr>
        <w:t>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3556B7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="004A40AA" w:rsidRPr="004A40AA">
        <w:rPr>
          <w:rFonts w:ascii="Arial" w:hAnsi="Arial" w:cs="Arial"/>
          <w:sz w:val="24"/>
          <w:szCs w:val="24"/>
          <w:lang w:val="en-US"/>
        </w:rPr>
        <w:t>ISO</w:t>
      </w:r>
      <w:r w:rsidR="004A40AA" w:rsidRPr="004A40AA">
        <w:rPr>
          <w:rFonts w:ascii="Arial" w:hAnsi="Arial" w:cs="Arial"/>
          <w:sz w:val="24"/>
          <w:szCs w:val="24"/>
        </w:rPr>
        <w:t xml:space="preserve"> 20942:2019 </w:t>
      </w:r>
      <w:r w:rsidR="00F24979" w:rsidRPr="009F118F">
        <w:rPr>
          <w:rFonts w:ascii="Arial" w:hAnsi="Arial" w:cs="Arial"/>
          <w:sz w:val="24"/>
          <w:szCs w:val="24"/>
        </w:rPr>
        <w:t xml:space="preserve">Кожа. Кожа для верха обуви хромового дубления. </w:t>
      </w:r>
      <w:proofErr w:type="gramStart"/>
      <w:r w:rsidR="00F24979" w:rsidRPr="009F118F">
        <w:rPr>
          <w:rFonts w:ascii="Arial" w:hAnsi="Arial" w:cs="Arial"/>
          <w:sz w:val="24"/>
          <w:szCs w:val="24"/>
        </w:rPr>
        <w:t>Технические требования и методы испытаний</w:t>
      </w:r>
      <w:r w:rsidR="00F24979" w:rsidRPr="00F24979">
        <w:rPr>
          <w:rFonts w:ascii="Arial" w:hAnsi="Arial" w:cs="Arial"/>
          <w:sz w:val="24"/>
          <w:szCs w:val="24"/>
        </w:rPr>
        <w:t xml:space="preserve"> </w:t>
      </w:r>
      <w:r w:rsidR="004A40AA" w:rsidRPr="009F118F">
        <w:rPr>
          <w:rFonts w:ascii="Arial" w:hAnsi="Arial" w:cs="Arial"/>
          <w:sz w:val="24"/>
          <w:szCs w:val="24"/>
        </w:rPr>
        <w:t>(</w:t>
      </w:r>
      <w:r w:rsidR="00F24979" w:rsidRPr="004A40AA">
        <w:rPr>
          <w:rFonts w:ascii="Arial" w:hAnsi="Arial" w:cs="Arial"/>
          <w:sz w:val="24"/>
          <w:szCs w:val="24"/>
          <w:lang w:val="en-US"/>
        </w:rPr>
        <w:t>Leather</w:t>
      </w:r>
      <w:r w:rsidR="00F24979" w:rsidRPr="004A40AA">
        <w:rPr>
          <w:rFonts w:ascii="Arial" w:hAnsi="Arial" w:cs="Arial"/>
          <w:sz w:val="24"/>
          <w:szCs w:val="24"/>
        </w:rPr>
        <w:t>.</w:t>
      </w:r>
      <w:proofErr w:type="gramEnd"/>
      <w:r w:rsidR="00F24979" w:rsidRPr="004A40A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24979" w:rsidRPr="004A40AA">
        <w:rPr>
          <w:rFonts w:ascii="Arial" w:hAnsi="Arial" w:cs="Arial"/>
          <w:sz w:val="24"/>
          <w:szCs w:val="24"/>
          <w:lang w:val="en-US"/>
        </w:rPr>
        <w:t>Full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chrome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upper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leather</w:t>
      </w:r>
      <w:r w:rsidR="00F24979" w:rsidRPr="003556B7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F24979" w:rsidRPr="004A40AA">
        <w:rPr>
          <w:rFonts w:ascii="Arial" w:hAnsi="Arial" w:cs="Arial"/>
          <w:sz w:val="24"/>
          <w:szCs w:val="24"/>
          <w:lang w:val="en-US"/>
        </w:rPr>
        <w:t>Specification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and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test</w:t>
      </w:r>
      <w:r w:rsidR="00F24979"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="00F24979" w:rsidRPr="004A40AA">
        <w:rPr>
          <w:rFonts w:ascii="Arial" w:hAnsi="Arial" w:cs="Arial"/>
          <w:sz w:val="24"/>
          <w:szCs w:val="24"/>
          <w:lang w:val="en-US"/>
        </w:rPr>
        <w:t>methods</w:t>
      </w:r>
      <w:r w:rsidR="004A40AA" w:rsidRPr="003556B7">
        <w:rPr>
          <w:rFonts w:ascii="Arial" w:hAnsi="Arial" w:cs="Arial"/>
          <w:sz w:val="24"/>
          <w:szCs w:val="24"/>
          <w:lang w:val="en-US"/>
        </w:rPr>
        <w:t>)</w:t>
      </w:r>
      <w:r w:rsidR="00C33723" w:rsidRPr="003556B7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BF2CF1" w:rsidRPr="003556B7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Степень</w:t>
      </w:r>
      <w:r w:rsidRPr="003556B7">
        <w:rPr>
          <w:rFonts w:ascii="Arial" w:hAnsi="Arial" w:cs="Arial"/>
          <w:sz w:val="24"/>
          <w:szCs w:val="24"/>
          <w:lang w:val="en-US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соответствия</w:t>
      </w:r>
      <w:r w:rsidRPr="003556B7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BF2CF1">
        <w:rPr>
          <w:rFonts w:ascii="Arial" w:hAnsi="Arial" w:cs="Arial"/>
          <w:sz w:val="24"/>
          <w:szCs w:val="24"/>
        </w:rPr>
        <w:t>идентичная</w:t>
      </w:r>
      <w:r w:rsidRPr="003556B7">
        <w:rPr>
          <w:rFonts w:ascii="Arial" w:hAnsi="Arial" w:cs="Arial"/>
          <w:sz w:val="24"/>
          <w:szCs w:val="24"/>
          <w:lang w:val="en-US"/>
        </w:rPr>
        <w:t xml:space="preserve"> (IDT).</w:t>
      </w:r>
    </w:p>
    <w:p w:rsidR="00BF2CF1" w:rsidRPr="003556B7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5331CA" w:rsidRPr="00856AC5" w:rsidRDefault="005331CA" w:rsidP="005331C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5331CA" w:rsidRPr="00856AC5" w:rsidRDefault="005331CA" w:rsidP="005331C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5331CA" w:rsidRPr="00856AC5" w:rsidRDefault="005331CA" w:rsidP="005331C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BF2CF1" w:rsidRPr="005331CA" w:rsidRDefault="005331CA" w:rsidP="005331C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</w:p>
    <w:p w:rsidR="00BF2CF1" w:rsidRPr="002C2744" w:rsidRDefault="00BF2CF1" w:rsidP="005331CA">
      <w:pPr>
        <w:pStyle w:val="a3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</w:p>
    <w:p w:rsidR="004A40AA" w:rsidRPr="005331CA" w:rsidRDefault="004A40AA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55B" w:rsidRDefault="00FF155B" w:rsidP="00214412">
      <w:pPr>
        <w:spacing w:after="0" w:line="240" w:lineRule="auto"/>
      </w:pPr>
      <w:r>
        <w:separator/>
      </w:r>
    </w:p>
  </w:endnote>
  <w:endnote w:type="continuationSeparator" w:id="0">
    <w:p w:rsidR="00FF155B" w:rsidRDefault="00FF155B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2C2744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55B" w:rsidRDefault="00FF155B" w:rsidP="00214412">
      <w:pPr>
        <w:spacing w:after="0" w:line="240" w:lineRule="auto"/>
      </w:pPr>
      <w:r>
        <w:separator/>
      </w:r>
    </w:p>
  </w:footnote>
  <w:footnote w:type="continuationSeparator" w:id="0">
    <w:p w:rsidR="00FF155B" w:rsidRDefault="00FF155B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04225E"/>
    <w:rsid w:val="0007114F"/>
    <w:rsid w:val="001D2D14"/>
    <w:rsid w:val="00214412"/>
    <w:rsid w:val="00242FF7"/>
    <w:rsid w:val="002C2744"/>
    <w:rsid w:val="002F446A"/>
    <w:rsid w:val="003556B7"/>
    <w:rsid w:val="00383962"/>
    <w:rsid w:val="004A40AA"/>
    <w:rsid w:val="005331CA"/>
    <w:rsid w:val="00611371"/>
    <w:rsid w:val="00633EA7"/>
    <w:rsid w:val="006953D8"/>
    <w:rsid w:val="006B5A12"/>
    <w:rsid w:val="00745711"/>
    <w:rsid w:val="007735BC"/>
    <w:rsid w:val="007A716D"/>
    <w:rsid w:val="008616E2"/>
    <w:rsid w:val="008E7CE6"/>
    <w:rsid w:val="009576B3"/>
    <w:rsid w:val="009F118F"/>
    <w:rsid w:val="00A245F2"/>
    <w:rsid w:val="00AA0534"/>
    <w:rsid w:val="00AA7CE5"/>
    <w:rsid w:val="00B97446"/>
    <w:rsid w:val="00BB7AFD"/>
    <w:rsid w:val="00BE6CF8"/>
    <w:rsid w:val="00BF2CF1"/>
    <w:rsid w:val="00C33723"/>
    <w:rsid w:val="00C879EF"/>
    <w:rsid w:val="00D61D87"/>
    <w:rsid w:val="00D869A5"/>
    <w:rsid w:val="00DF4E55"/>
    <w:rsid w:val="00E30F9A"/>
    <w:rsid w:val="00E52047"/>
    <w:rsid w:val="00EA1288"/>
    <w:rsid w:val="00F24979"/>
    <w:rsid w:val="00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E865-43D1-4C0B-BA4D-A92F9CCA6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15</cp:revision>
  <dcterms:created xsi:type="dcterms:W3CDTF">2020-02-20T06:19:00Z</dcterms:created>
  <dcterms:modified xsi:type="dcterms:W3CDTF">2020-03-19T06:44:00Z</dcterms:modified>
</cp:coreProperties>
</file>